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366"/>
        <w:gridCol w:w="58"/>
        <w:gridCol w:w="1047"/>
        <w:gridCol w:w="5141"/>
      </w:tblGrid>
      <w:tr w:rsidR="00B95E7C" w:rsidRPr="00B95E7C" w:rsidTr="00B95E7C">
        <w:trPr>
          <w:trHeight w:val="3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09315D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B95E7C" w:rsidRPr="00B95E7C">
              <w:rPr>
                <w:i/>
                <w:sz w:val="28"/>
                <w:szCs w:val="28"/>
              </w:rPr>
              <w:t>.04.2020г</w:t>
            </w:r>
          </w:p>
        </w:tc>
      </w:tr>
      <w:tr w:rsidR="00B95E7C" w:rsidRPr="00B95E7C" w:rsidTr="00B95E7C">
        <w:trPr>
          <w:trHeight w:val="35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B95E7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B95E7C">
              <w:rPr>
                <w:i/>
                <w:sz w:val="28"/>
                <w:szCs w:val="28"/>
              </w:rPr>
              <w:t xml:space="preserve">,  </w:t>
            </w:r>
            <w:r w:rsidR="0009315D">
              <w:rPr>
                <w:i/>
                <w:sz w:val="28"/>
                <w:szCs w:val="28"/>
              </w:rPr>
              <w:t>ТМ199-3</w:t>
            </w:r>
          </w:p>
        </w:tc>
      </w:tr>
      <w:tr w:rsidR="00B95E7C" w:rsidRPr="00B95E7C" w:rsidTr="00B95E7C">
        <w:trPr>
          <w:trHeight w:val="35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Информатика</w:t>
            </w:r>
          </w:p>
        </w:tc>
      </w:tr>
      <w:tr w:rsidR="00B95E7C" w:rsidRPr="00B95E7C" w:rsidTr="00B95E7C">
        <w:trPr>
          <w:trHeight w:val="35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ФИО преподавател</w:t>
            </w:r>
            <w:proofErr w:type="gramStart"/>
            <w:r w:rsidRPr="00B95E7C">
              <w:rPr>
                <w:b/>
                <w:sz w:val="28"/>
                <w:szCs w:val="28"/>
              </w:rPr>
              <w:t>я(</w:t>
            </w:r>
            <w:proofErr w:type="gramEnd"/>
            <w:r w:rsidRPr="00B95E7C">
              <w:rPr>
                <w:b/>
                <w:sz w:val="28"/>
                <w:szCs w:val="28"/>
              </w:rPr>
              <w:t xml:space="preserve">ей)   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Талипова А.А.</w:t>
            </w:r>
          </w:p>
        </w:tc>
      </w:tr>
      <w:tr w:rsidR="00B95E7C" w:rsidRPr="001D4F06" w:rsidTr="00B95E7C">
        <w:trPr>
          <w:trHeight w:val="35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5D" w:rsidRPr="0009315D" w:rsidRDefault="0009315D" w:rsidP="00093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15D">
              <w:rPr>
                <w:b/>
                <w:bCs/>
                <w:color w:val="000000"/>
                <w:sz w:val="28"/>
                <w:szCs w:val="28"/>
              </w:rPr>
              <w:t>Тема 4.</w:t>
            </w:r>
          </w:p>
          <w:p w:rsidR="00B95E7C" w:rsidRPr="0009315D" w:rsidRDefault="0009315D" w:rsidP="0009315D">
            <w:pPr>
              <w:jc w:val="both"/>
              <w:rPr>
                <w:b/>
                <w:sz w:val="28"/>
                <w:szCs w:val="28"/>
              </w:rPr>
            </w:pPr>
            <w:r w:rsidRPr="0009315D">
              <w:rPr>
                <w:b/>
                <w:sz w:val="28"/>
                <w:szCs w:val="28"/>
              </w:rPr>
              <w:t>Технологии создания и преобразования информационных объектов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5D" w:rsidRPr="0009315D" w:rsidRDefault="0009315D" w:rsidP="0009315D">
            <w:pPr>
              <w:tabs>
                <w:tab w:val="left" w:pos="284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09315D">
              <w:rPr>
                <w:b/>
                <w:i/>
                <w:sz w:val="28"/>
                <w:szCs w:val="28"/>
              </w:rPr>
              <w:t>Практическое занятие</w:t>
            </w:r>
            <w:r w:rsidRPr="0009315D">
              <w:rPr>
                <w:i/>
                <w:sz w:val="28"/>
                <w:szCs w:val="28"/>
              </w:rPr>
              <w:t xml:space="preserve"> </w:t>
            </w:r>
          </w:p>
          <w:p w:rsidR="00B95E7C" w:rsidRPr="0009315D" w:rsidRDefault="0009315D" w:rsidP="0009315D">
            <w:pPr>
              <w:jc w:val="both"/>
              <w:rPr>
                <w:i/>
                <w:sz w:val="28"/>
                <w:szCs w:val="28"/>
              </w:rPr>
            </w:pPr>
            <w:r w:rsidRPr="0009315D">
              <w:rPr>
                <w:i/>
                <w:sz w:val="28"/>
                <w:szCs w:val="28"/>
              </w:rPr>
              <w:t>Представление результатов выполнения расчетных задач средствами деловой графики</w:t>
            </w:r>
          </w:p>
        </w:tc>
      </w:tr>
      <w:tr w:rsidR="00B95E7C" w:rsidRPr="001D4F06" w:rsidTr="00B95E7C"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№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proofErr w:type="gramStart"/>
            <w:r w:rsidRPr="001D4F06">
              <w:rPr>
                <w:sz w:val="28"/>
                <w:szCs w:val="28"/>
              </w:rPr>
              <w:t>п</w:t>
            </w:r>
            <w:proofErr w:type="gramEnd"/>
            <w:r w:rsidRPr="001D4F06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B95E7C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Время, 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1ч 30 мин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Прием и методы</w:t>
            </w:r>
          </w:p>
        </w:tc>
      </w:tr>
      <w:tr w:rsidR="00B95E7C" w:rsidRPr="001D4F06" w:rsidTr="00B95E7C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300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  <w:tc>
          <w:tcPr>
            <w:tcW w:w="3486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посредством ПО «Дистанция» (статистика)</w:t>
            </w:r>
          </w:p>
        </w:tc>
      </w:tr>
      <w:tr w:rsidR="00B95E7C" w:rsidRPr="001D4F06" w:rsidTr="00B95E7C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Актуализация знания</w:t>
            </w:r>
          </w:p>
        </w:tc>
        <w:tc>
          <w:tcPr>
            <w:tcW w:w="1300" w:type="dxa"/>
            <w:shd w:val="clear" w:color="auto" w:fill="auto"/>
          </w:tcPr>
          <w:p w:rsidR="00B95E7C" w:rsidRPr="001D4F06" w:rsidRDefault="00B95E7C" w:rsidP="00B95E7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10</w:t>
            </w:r>
            <w:r w:rsidR="00F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86" w:type="dxa"/>
            <w:shd w:val="clear" w:color="auto" w:fill="auto"/>
          </w:tcPr>
          <w:p w:rsidR="00B95E7C" w:rsidRDefault="00B95E7C" w:rsidP="009B3BAD">
            <w:pPr>
              <w:jc w:val="both"/>
              <w:rPr>
                <w:sz w:val="28"/>
                <w:szCs w:val="28"/>
                <w:lang w:val="tt-RU"/>
              </w:rPr>
            </w:pPr>
            <w:r w:rsidRPr="001D4F06">
              <w:rPr>
                <w:sz w:val="28"/>
                <w:szCs w:val="28"/>
              </w:rPr>
              <w:t>посредством заданий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  <w:lang w:val="tt-RU"/>
              </w:rPr>
              <w:t xml:space="preserve"> форме</w:t>
            </w:r>
          </w:p>
          <w:p w:rsidR="004905F6" w:rsidRDefault="00C12A9B" w:rsidP="009B3BAD">
            <w:pPr>
              <w:jc w:val="both"/>
              <w:rPr>
                <w:sz w:val="28"/>
                <w:szCs w:val="28"/>
              </w:rPr>
            </w:pPr>
            <w:hyperlink r:id="rId5" w:history="1">
              <w:r w:rsidR="004905F6" w:rsidRPr="00184C28">
                <w:rPr>
                  <w:rStyle w:val="a4"/>
                  <w:sz w:val="28"/>
                  <w:szCs w:val="28"/>
                </w:rPr>
                <w:t>https://forms.gle/hKbQpZS8Bi5B3pr86</w:t>
              </w:r>
            </w:hyperlink>
          </w:p>
          <w:p w:rsidR="004905F6" w:rsidRPr="008E6A65" w:rsidRDefault="004905F6" w:rsidP="009B3BAD">
            <w:pPr>
              <w:jc w:val="both"/>
              <w:rPr>
                <w:sz w:val="28"/>
                <w:szCs w:val="28"/>
              </w:rPr>
            </w:pPr>
          </w:p>
        </w:tc>
      </w:tr>
      <w:tr w:rsidR="00B95E7C" w:rsidRPr="001D4F06" w:rsidTr="00B95E7C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300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3486" w:type="dxa"/>
            <w:shd w:val="clear" w:color="auto" w:fill="auto"/>
          </w:tcPr>
          <w:p w:rsidR="00B95E7C" w:rsidRDefault="00B95E7C" w:rsidP="00B95E7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видео по ссылке</w:t>
            </w:r>
          </w:p>
          <w:p w:rsidR="00B95E7C" w:rsidRPr="001D4F06" w:rsidRDefault="00C12A9B" w:rsidP="00B95E7C">
            <w:pPr>
              <w:jc w:val="both"/>
              <w:rPr>
                <w:sz w:val="28"/>
                <w:szCs w:val="28"/>
              </w:rPr>
            </w:pPr>
            <w:hyperlink r:id="rId6" w:history="1">
              <w:r w:rsidR="00B95E7C">
                <w:rPr>
                  <w:rStyle w:val="a4"/>
                </w:rPr>
                <w:t>https://www.youtube.com/watch?reload=9&amp;v=klxL3XzeSB8</w:t>
              </w:r>
            </w:hyperlink>
          </w:p>
        </w:tc>
      </w:tr>
      <w:tr w:rsidR="00B95E7C" w:rsidRPr="001D4F06" w:rsidTr="00B95E7C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300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4F06">
              <w:rPr>
                <w:sz w:val="28"/>
                <w:szCs w:val="28"/>
              </w:rPr>
              <w:t>0</w:t>
            </w:r>
            <w:r w:rsidR="00F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86" w:type="dxa"/>
            <w:shd w:val="clear" w:color="auto" w:fill="auto"/>
          </w:tcPr>
          <w:p w:rsidR="00B95E7C" w:rsidRPr="006822A5" w:rsidRDefault="00B95E7C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практической</w:t>
            </w:r>
            <w:r w:rsidR="00490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="004905F6">
              <w:rPr>
                <w:sz w:val="28"/>
                <w:szCs w:val="28"/>
              </w:rPr>
              <w:t xml:space="preserve"> представленной ниже</w:t>
            </w:r>
          </w:p>
        </w:tc>
      </w:tr>
      <w:tr w:rsidR="00B95E7C" w:rsidRPr="001D4F06" w:rsidTr="00B95E7C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300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86" w:type="dxa"/>
            <w:shd w:val="clear" w:color="auto" w:fill="auto"/>
          </w:tcPr>
          <w:p w:rsidR="008E6A65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Ссылка на решение тестового задания разработанного в </w:t>
            </w:r>
            <w:r w:rsidRPr="001D4F06">
              <w:rPr>
                <w:sz w:val="28"/>
                <w:szCs w:val="28"/>
                <w:lang w:val="en-US"/>
              </w:rPr>
              <w:t>Google</w:t>
            </w:r>
            <w:r w:rsidRPr="001D4F06">
              <w:rPr>
                <w:sz w:val="28"/>
                <w:szCs w:val="28"/>
              </w:rPr>
              <w:t xml:space="preserve"> </w:t>
            </w:r>
            <w:r w:rsidRPr="001D4F06">
              <w:rPr>
                <w:sz w:val="28"/>
                <w:szCs w:val="28"/>
                <w:lang w:val="en-US"/>
              </w:rPr>
              <w:t>Forms</w:t>
            </w:r>
          </w:p>
          <w:p w:rsidR="008E6A65" w:rsidRDefault="00C12A9B" w:rsidP="009B3BAD">
            <w:pPr>
              <w:jc w:val="both"/>
              <w:rPr>
                <w:sz w:val="28"/>
                <w:szCs w:val="28"/>
              </w:rPr>
            </w:pPr>
            <w:hyperlink r:id="rId7" w:history="1">
              <w:r w:rsidR="008E6A65" w:rsidRPr="00184C28">
                <w:rPr>
                  <w:rStyle w:val="a4"/>
                  <w:sz w:val="28"/>
                  <w:szCs w:val="28"/>
                </w:rPr>
                <w:t>https://forms.gle/RjFEcnMedxSkqa5GA</w:t>
              </w:r>
            </w:hyperlink>
          </w:p>
          <w:p w:rsidR="00B95E7C" w:rsidRPr="006822A5" w:rsidRDefault="008E6A65" w:rsidP="009B3BA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(</w:t>
            </w:r>
            <w:r w:rsidR="00B95E7C">
              <w:rPr>
                <w:sz w:val="28"/>
                <w:szCs w:val="28"/>
              </w:rPr>
              <w:t xml:space="preserve">консультации через </w:t>
            </w:r>
            <w:r w:rsidR="00B95E7C">
              <w:rPr>
                <w:sz w:val="28"/>
                <w:szCs w:val="28"/>
                <w:lang w:val="en-US"/>
              </w:rPr>
              <w:t>zoom</w:t>
            </w:r>
            <w:r w:rsidR="00B95E7C">
              <w:rPr>
                <w:sz w:val="28"/>
                <w:szCs w:val="28"/>
                <w:lang w:val="tt-RU"/>
              </w:rPr>
              <w:t xml:space="preserve"> или месенжеры</w:t>
            </w:r>
            <w:r>
              <w:rPr>
                <w:sz w:val="28"/>
                <w:szCs w:val="28"/>
                <w:lang w:val="tt-RU"/>
              </w:rPr>
              <w:t xml:space="preserve"> при необходимости)</w:t>
            </w:r>
          </w:p>
        </w:tc>
      </w:tr>
      <w:tr w:rsidR="00B95E7C" w:rsidRPr="001D4F06" w:rsidTr="00B95E7C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300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B95E7C" w:rsidRDefault="00B95E7C" w:rsidP="009A2A41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На за</w:t>
            </w:r>
            <w:r w:rsidR="009A2A41">
              <w:rPr>
                <w:sz w:val="28"/>
                <w:szCs w:val="28"/>
              </w:rPr>
              <w:t>крепление пройденного материала:</w:t>
            </w:r>
          </w:p>
          <w:p w:rsidR="009A2A41" w:rsidRPr="001D4F06" w:rsidRDefault="009A2A41" w:rsidP="009A2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конспекты по теме ЭТ, знать основные термины</w:t>
            </w:r>
          </w:p>
        </w:tc>
      </w:tr>
      <w:tr w:rsidR="009A2A41" w:rsidRPr="001D4F06" w:rsidTr="00B95E7C">
        <w:tc>
          <w:tcPr>
            <w:tcW w:w="599" w:type="dxa"/>
            <w:shd w:val="clear" w:color="auto" w:fill="auto"/>
          </w:tcPr>
          <w:p w:rsidR="009A2A41" w:rsidRDefault="009A2A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A2A41" w:rsidRPr="001D4F06" w:rsidRDefault="006549DD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работы на проверку</w:t>
            </w:r>
          </w:p>
        </w:tc>
        <w:tc>
          <w:tcPr>
            <w:tcW w:w="1300" w:type="dxa"/>
            <w:shd w:val="clear" w:color="auto" w:fill="auto"/>
          </w:tcPr>
          <w:p w:rsidR="009A2A41" w:rsidRPr="001D4F06" w:rsidRDefault="009A2A41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9A2A41" w:rsidRPr="006549DD" w:rsidRDefault="006549DD" w:rsidP="0009315D">
            <w:pPr>
              <w:jc w:val="both"/>
              <w:rPr>
                <w:sz w:val="28"/>
                <w:szCs w:val="28"/>
                <w:lang w:val="tt-RU"/>
              </w:rPr>
            </w:pPr>
            <w:proofErr w:type="gramStart"/>
            <w:r>
              <w:rPr>
                <w:sz w:val="28"/>
                <w:szCs w:val="28"/>
              </w:rPr>
              <w:t xml:space="preserve">После выполнения </w:t>
            </w:r>
            <w:r w:rsidRPr="006549DD">
              <w:rPr>
                <w:b/>
                <w:sz w:val="28"/>
                <w:szCs w:val="28"/>
              </w:rPr>
              <w:t>Практической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сохранить в файл (</w:t>
            </w:r>
            <w:r w:rsidRPr="006549DD">
              <w:rPr>
                <w:i/>
                <w:sz w:val="28"/>
                <w:szCs w:val="28"/>
              </w:rPr>
              <w:t>Файл один!</w:t>
            </w:r>
            <w:proofErr w:type="gramEnd"/>
            <w:r w:rsidRPr="006549DD">
              <w:rPr>
                <w:i/>
                <w:sz w:val="28"/>
                <w:szCs w:val="28"/>
              </w:rPr>
              <w:t xml:space="preserve"> Каждое задание на отдельном листе! </w:t>
            </w:r>
            <w:proofErr w:type="gramStart"/>
            <w:r w:rsidRPr="006549DD">
              <w:rPr>
                <w:i/>
                <w:sz w:val="28"/>
                <w:szCs w:val="28"/>
              </w:rPr>
              <w:t>Итого 3 листа</w:t>
            </w:r>
            <w:r>
              <w:rPr>
                <w:sz w:val="28"/>
                <w:szCs w:val="28"/>
              </w:rPr>
              <w:t xml:space="preserve">) с расширением </w:t>
            </w:r>
            <w:r w:rsidRPr="006549DD">
              <w:rPr>
                <w:i/>
                <w:sz w:val="28"/>
                <w:szCs w:val="28"/>
              </w:rPr>
              <w:t>.</w:t>
            </w:r>
            <w:proofErr w:type="spellStart"/>
            <w:r w:rsidRPr="006549DD">
              <w:rPr>
                <w:i/>
                <w:sz w:val="28"/>
                <w:szCs w:val="28"/>
                <w:lang w:val="en-US"/>
              </w:rPr>
              <w:t>xls</w:t>
            </w:r>
            <w:proofErr w:type="spellEnd"/>
            <w:r w:rsidRPr="006549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или </w:t>
            </w:r>
            <w:r w:rsidRPr="006549DD">
              <w:rPr>
                <w:i/>
                <w:sz w:val="28"/>
                <w:szCs w:val="28"/>
              </w:rPr>
              <w:t>.</w:t>
            </w:r>
            <w:proofErr w:type="spellStart"/>
            <w:r w:rsidRPr="006549DD">
              <w:rPr>
                <w:i/>
                <w:sz w:val="28"/>
                <w:szCs w:val="28"/>
                <w:lang w:val="en-US"/>
              </w:rPr>
              <w:t>xlsx</w:t>
            </w:r>
            <w:proofErr w:type="spellEnd"/>
            <w:r>
              <w:rPr>
                <w:sz w:val="28"/>
                <w:szCs w:val="28"/>
              </w:rPr>
              <w:t xml:space="preserve"> . Данной файл </w:t>
            </w:r>
            <w:r w:rsidR="00B00548">
              <w:rPr>
                <w:sz w:val="28"/>
                <w:szCs w:val="28"/>
              </w:rPr>
              <w:t xml:space="preserve">загрузить в ПО «Дистанция» (или можно </w:t>
            </w:r>
            <w:r>
              <w:rPr>
                <w:sz w:val="28"/>
                <w:szCs w:val="28"/>
              </w:rPr>
              <w:t xml:space="preserve">отправить на электронную почту преподавателя </w:t>
            </w:r>
            <w:hyperlink r:id="rId8" w:history="1">
              <w:r w:rsidRPr="00184C28">
                <w:rPr>
                  <w:rStyle w:val="a4"/>
                  <w:sz w:val="28"/>
                  <w:szCs w:val="28"/>
                  <w:lang w:val="en-US"/>
                </w:rPr>
                <w:t>aigulanvarovna</w:t>
              </w:r>
              <w:r w:rsidRPr="006549DD">
                <w:rPr>
                  <w:rStyle w:val="a4"/>
                  <w:sz w:val="28"/>
                  <w:szCs w:val="28"/>
                </w:rPr>
                <w:t>@</w:t>
              </w:r>
              <w:r w:rsidRPr="00184C28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Pr="006549DD">
                <w:rPr>
                  <w:rStyle w:val="a4"/>
                  <w:sz w:val="28"/>
                  <w:szCs w:val="28"/>
                </w:rPr>
                <w:t>.</w:t>
              </w:r>
              <w:r w:rsidRPr="00184C28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Pr="00654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в теме письма указав фамилию и номер группы до </w:t>
            </w:r>
            <w:r w:rsidRPr="006549DD">
              <w:rPr>
                <w:i/>
                <w:sz w:val="28"/>
                <w:szCs w:val="28"/>
                <w:u w:val="single"/>
                <w:lang w:val="tt-RU"/>
              </w:rPr>
              <w:t>1</w:t>
            </w:r>
            <w:r w:rsidR="0009315D">
              <w:rPr>
                <w:i/>
                <w:sz w:val="28"/>
                <w:szCs w:val="28"/>
                <w:u w:val="single"/>
                <w:lang w:val="tt-RU"/>
              </w:rPr>
              <w:t>3</w:t>
            </w:r>
            <w:r w:rsidRPr="006549DD">
              <w:rPr>
                <w:i/>
                <w:sz w:val="28"/>
                <w:szCs w:val="28"/>
                <w:u w:val="single"/>
                <w:lang w:val="tt-RU"/>
              </w:rPr>
              <w:t xml:space="preserve">.00  </w:t>
            </w:r>
            <w:r w:rsidR="0009315D">
              <w:rPr>
                <w:i/>
                <w:sz w:val="28"/>
                <w:szCs w:val="28"/>
                <w:u w:val="single"/>
                <w:lang w:val="tt-RU"/>
              </w:rPr>
              <w:t>9</w:t>
            </w:r>
            <w:bookmarkStart w:id="0" w:name="_GoBack"/>
            <w:bookmarkEnd w:id="0"/>
            <w:r w:rsidRPr="006549DD">
              <w:rPr>
                <w:i/>
                <w:sz w:val="28"/>
                <w:szCs w:val="28"/>
                <w:u w:val="single"/>
                <w:lang w:val="tt-RU"/>
              </w:rPr>
              <w:t>.04.2020</w:t>
            </w:r>
            <w:r w:rsidR="00B00548">
              <w:rPr>
                <w:i/>
                <w:sz w:val="28"/>
                <w:szCs w:val="28"/>
                <w:u w:val="single"/>
                <w:lang w:val="tt-RU"/>
              </w:rPr>
              <w:t>)</w:t>
            </w:r>
            <w:proofErr w:type="gramEnd"/>
          </w:p>
        </w:tc>
      </w:tr>
    </w:tbl>
    <w:p w:rsidR="004D7CCB" w:rsidRDefault="004D7CCB"/>
    <w:p w:rsidR="006549DD" w:rsidRDefault="006549DD">
      <w:pPr>
        <w:spacing w:after="200" w:line="276" w:lineRule="auto"/>
        <w:rPr>
          <w:rFonts w:ascii="Arial" w:hAnsi="Arial"/>
          <w:b/>
          <w:i/>
          <w:sz w:val="24"/>
        </w:rPr>
      </w:pPr>
      <w:bookmarkStart w:id="1" w:name="_Toc470360823"/>
      <w:bookmarkStart w:id="2" w:name="_Toc470361334"/>
      <w:bookmarkStart w:id="3" w:name="_Toc472570281"/>
      <w:bookmarkStart w:id="4" w:name="_Toc472570486"/>
      <w:bookmarkStart w:id="5" w:name="_Toc472570591"/>
      <w:bookmarkStart w:id="6" w:name="_Toc472571139"/>
      <w:bookmarkStart w:id="7" w:name="_Toc472686814"/>
      <w:bookmarkStart w:id="8" w:name="_Toc472688435"/>
      <w:r>
        <w:br w:type="page"/>
      </w:r>
    </w:p>
    <w:p w:rsidR="009A2A41" w:rsidRDefault="009A2A41" w:rsidP="009A2A41">
      <w:pPr>
        <w:pStyle w:val="2"/>
        <w:numPr>
          <w:ilvl w:val="0"/>
          <w:numId w:val="0"/>
        </w:numPr>
        <w:jc w:val="center"/>
      </w:pPr>
      <w:r>
        <w:lastRenderedPageBreak/>
        <w:t>Практическая работа:</w:t>
      </w:r>
      <w:r>
        <w:rPr>
          <w:i w:val="0"/>
        </w:rPr>
        <w:t xml:space="preserve"> Построение графиков и</w:t>
      </w:r>
      <w:r>
        <w:t xml:space="preserve"> диаграмм в </w:t>
      </w:r>
      <w:proofErr w:type="spellStart"/>
      <w:r>
        <w:t>Excel</w:t>
      </w:r>
      <w:proofErr w:type="spellEnd"/>
      <w:r>
        <w:t>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A2A41" w:rsidRDefault="009A2A41" w:rsidP="009A2A41">
      <w:pPr>
        <w:ind w:firstLine="567"/>
        <w:rPr>
          <w:b/>
          <w:sz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</w:tblGrid>
      <w:tr w:rsidR="009A2A41" w:rsidTr="009B3BAD">
        <w:tc>
          <w:tcPr>
            <w:tcW w:w="8080" w:type="dxa"/>
          </w:tcPr>
          <w:p w:rsidR="009A2A41" w:rsidRDefault="009A2A41" w:rsidP="009B3BAD">
            <w:pPr>
              <w:pStyle w:val="BlockQuotation"/>
              <w:ind w:left="0" w:right="-52"/>
              <w:jc w:val="left"/>
              <w:rPr>
                <w:i/>
              </w:rPr>
            </w:pPr>
            <w:r>
              <w:rPr>
                <w:i/>
              </w:rPr>
              <w:t xml:space="preserve">Что осваивается и изучается? </w:t>
            </w:r>
            <w:r>
              <w:rPr>
                <w:i/>
              </w:rPr>
              <w:br/>
              <w:t>Диаграммы. Построение и редактирование диаграмм различных типов. Применение диаграмм в прогнозировании.</w:t>
            </w:r>
          </w:p>
        </w:tc>
      </w:tr>
    </w:tbl>
    <w:p w:rsidR="009A2A41" w:rsidRDefault="009A2A41" w:rsidP="009A2A41">
      <w:pPr>
        <w:ind w:left="1134" w:hanging="1134"/>
        <w:jc w:val="both"/>
        <w:rPr>
          <w:b/>
          <w:sz w:val="24"/>
          <w:u w:val="single"/>
        </w:rPr>
      </w:pPr>
    </w:p>
    <w:p w:rsidR="009A2A41" w:rsidRDefault="009A2A41" w:rsidP="009A2A41">
      <w:pPr>
        <w:ind w:left="1134" w:hanging="1134"/>
        <w:jc w:val="both"/>
        <w:rPr>
          <w:sz w:val="24"/>
        </w:rPr>
      </w:pPr>
      <w:r>
        <w:rPr>
          <w:b/>
          <w:sz w:val="24"/>
          <w:u w:val="single"/>
        </w:rPr>
        <w:t>Задание 1.</w:t>
      </w:r>
      <w:r>
        <w:rPr>
          <w:b/>
          <w:sz w:val="24"/>
        </w:rPr>
        <w:t xml:space="preserve"> </w:t>
      </w:r>
      <w:r>
        <w:rPr>
          <w:sz w:val="24"/>
        </w:rPr>
        <w:t xml:space="preserve">Составить таблицу расчета доходов фирмы в абсолютном и процентном отношении и диаграмму роста доходов   на основе данных о доходах фирмы. </w:t>
      </w:r>
    </w:p>
    <w:p w:rsidR="009A2A41" w:rsidRDefault="009A2A41" w:rsidP="009A2A41">
      <w:pPr>
        <w:ind w:left="1134" w:hanging="1134"/>
        <w:jc w:val="both"/>
        <w:rPr>
          <w:sz w:val="24"/>
        </w:rPr>
      </w:pPr>
      <w:r>
        <w:object w:dxaOrig="8460" w:dyaOrig="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216.65pt" o:ole="" fillcolor="window">
            <v:imagedata r:id="rId9" o:title=""/>
          </v:shape>
          <o:OLEObject Type="Embed" ProgID="Excel.Sheet.8" ShapeID="_x0000_i1025" DrawAspect="Content" ObjectID="_1647877439" r:id="rId10"/>
        </w:object>
      </w:r>
    </w:p>
    <w:p w:rsidR="009A2A41" w:rsidRDefault="009A2A41" w:rsidP="009A2A41">
      <w:pPr>
        <w:pStyle w:val="BlockQuotation"/>
        <w:ind w:left="1134" w:right="-52" w:hanging="1134"/>
        <w:rPr>
          <w:b/>
          <w:sz w:val="28"/>
        </w:rPr>
      </w:pPr>
      <w:r>
        <w:rPr>
          <w:b/>
          <w:u w:val="single"/>
        </w:rPr>
        <w:t>Выполнение</w:t>
      </w:r>
      <w:r>
        <w:rPr>
          <w:b/>
          <w:sz w:val="28"/>
          <w:u w:val="single"/>
        </w:rPr>
        <w:t>.</w:t>
      </w:r>
    </w:p>
    <w:p w:rsidR="009A2A41" w:rsidRDefault="009A2A41" w:rsidP="009A2A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Составить таблицу расчета доходов фирмы: определить тип, размер и стиль шрифтов для заголовков строк и столбцов: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z w:val="24"/>
        </w:rPr>
        <w:t xml:space="preserve">, размер 12, стиль полужирный; для остального текста -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z w:val="24"/>
        </w:rPr>
        <w:t>, размер 10, стиль обычный;</w:t>
      </w:r>
    </w:p>
    <w:p w:rsidR="009A2A41" w:rsidRDefault="009A2A41" w:rsidP="009A2A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Вычислить рост уровня доходов фирмы в процентном отношении в каждом месяце 2019 года по отношению к январю 2019 года (3-й столбец таблицы);</w:t>
      </w:r>
    </w:p>
    <w:p w:rsidR="009A2A41" w:rsidRDefault="009A2A41" w:rsidP="009A2A41">
      <w:pPr>
        <w:ind w:left="283"/>
        <w:jc w:val="both"/>
        <w:rPr>
          <w:sz w:val="24"/>
        </w:rPr>
      </w:pPr>
      <w:r>
        <w:rPr>
          <w:sz w:val="24"/>
        </w:rPr>
        <w:t>=(</w:t>
      </w:r>
      <w:proofErr w:type="spellStart"/>
      <w:r>
        <w:rPr>
          <w:sz w:val="24"/>
          <w:lang w:val="en-US"/>
        </w:rPr>
        <w:t>Ci</w:t>
      </w:r>
      <w:proofErr w:type="spellEnd"/>
      <w:r>
        <w:rPr>
          <w:sz w:val="24"/>
        </w:rPr>
        <w:t>-</w:t>
      </w:r>
      <w:r>
        <w:rPr>
          <w:sz w:val="24"/>
          <w:lang w:val="en-US"/>
        </w:rPr>
        <w:t>C</w:t>
      </w:r>
      <w:r>
        <w:rPr>
          <w:sz w:val="24"/>
        </w:rPr>
        <w:t>$3)/</w:t>
      </w:r>
      <w:r>
        <w:rPr>
          <w:sz w:val="24"/>
          <w:lang w:val="en-US"/>
        </w:rPr>
        <w:t>C</w:t>
      </w:r>
      <w:r>
        <w:rPr>
          <w:sz w:val="24"/>
        </w:rPr>
        <w:t>$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 где С</w:t>
      </w:r>
      <w:r>
        <w:rPr>
          <w:sz w:val="24"/>
          <w:lang w:val="en-US"/>
        </w:rPr>
        <w:t>i</w:t>
      </w:r>
      <w:r>
        <w:rPr>
          <w:sz w:val="24"/>
        </w:rPr>
        <w:t xml:space="preserve"> – адрес ячейки </w:t>
      </w:r>
      <w:r>
        <w:rPr>
          <w:sz w:val="24"/>
          <w:lang w:val="en-US"/>
        </w:rPr>
        <w:t>i</w:t>
      </w:r>
      <w:r>
        <w:rPr>
          <w:sz w:val="24"/>
        </w:rPr>
        <w:t>-го месяца графы Рост уровня доходов,</w:t>
      </w:r>
    </w:p>
    <w:p w:rsidR="009A2A41" w:rsidRDefault="009A2A41" w:rsidP="009A2A41">
      <w:pPr>
        <w:ind w:left="283"/>
        <w:jc w:val="both"/>
        <w:rPr>
          <w:sz w:val="24"/>
        </w:rPr>
      </w:pPr>
      <w:r>
        <w:rPr>
          <w:sz w:val="24"/>
        </w:rPr>
        <w:t>С$3 – абсолютный адрес ячейки  Уровень доходов фирмы за январь 2019 года;</w:t>
      </w:r>
    </w:p>
    <w:p w:rsidR="009A2A41" w:rsidRDefault="009A2A41" w:rsidP="009A2A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Вычислить суммарный уровень доходов фирмы за 2019 и 2018 годы, результаты поместить в последней строке второго и третьего столбца соответственно;</w:t>
      </w:r>
    </w:p>
    <w:p w:rsidR="009A2A41" w:rsidRDefault="009A2A41" w:rsidP="009A2A4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Вычислить среднее значение роста уровня доходов в процентах, результат поместить в последней строке четвертого столбца; </w:t>
      </w:r>
    </w:p>
    <w:p w:rsidR="009A2A41" w:rsidRDefault="009A2A41" w:rsidP="009A2A4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Построить </w:t>
      </w:r>
      <w:r>
        <w:rPr>
          <w:sz w:val="24"/>
          <w:lang w:val="be-BY"/>
        </w:rPr>
        <w:t>диаграмму</w:t>
      </w:r>
      <w:r>
        <w:rPr>
          <w:sz w:val="24"/>
        </w:rPr>
        <w:t xml:space="preserve"> зависимости уровня доходов фирмы за 2019 и 2018 годы по месяцам в виде гистограммы;</w:t>
      </w:r>
    </w:p>
    <w:p w:rsidR="009A2A41" w:rsidRDefault="009A2A41" w:rsidP="009A2A4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Построить диаграмму зависимости уровня доходов фирмы в процентном отношении в виде линейного графика;</w:t>
      </w:r>
    </w:p>
    <w:p w:rsidR="009A2A41" w:rsidRDefault="009A2A41" w:rsidP="009A2A4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Построить совмещенную диаграмму (тип </w:t>
      </w:r>
      <w:r>
        <w:rPr>
          <w:b/>
          <w:bCs/>
          <w:sz w:val="24"/>
        </w:rPr>
        <w:t>гистограмма 2)</w:t>
      </w:r>
      <w:r>
        <w:rPr>
          <w:sz w:val="24"/>
        </w:rPr>
        <w:t xml:space="preserve"> по данным полученной таблицы (второй, третий и четвертый столбцы);</w:t>
      </w:r>
    </w:p>
    <w:p w:rsidR="009A2A41" w:rsidRDefault="009A2A41" w:rsidP="009A2A4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Рассмотреть другие типы диаграмм, освоить редактирование элементов диаграмм.</w:t>
      </w:r>
    </w:p>
    <w:p w:rsidR="009A2A41" w:rsidRDefault="009A2A41" w:rsidP="009A2A41">
      <w:pPr>
        <w:jc w:val="both"/>
        <w:rPr>
          <w:bCs/>
          <w:sz w:val="24"/>
        </w:rPr>
      </w:pPr>
      <w:r>
        <w:rPr>
          <w:b/>
          <w:sz w:val="24"/>
          <w:u w:val="single"/>
        </w:rPr>
        <w:t>Задание 2.</w:t>
      </w:r>
      <w:r>
        <w:rPr>
          <w:bCs/>
          <w:sz w:val="24"/>
        </w:rPr>
        <w:t xml:space="preserve"> Составить круговую диаграмму с отображением среднего балла по предметам на основании таблицы "Итоги экзаменационной сессии" (Для этого заполнить таблицу произвольными данными и посчитать средний балл по каждому предмету)</w:t>
      </w:r>
    </w:p>
    <w:p w:rsidR="009A2A41" w:rsidRDefault="009A2A41" w:rsidP="009A2A41">
      <w:pPr>
        <w:pStyle w:val="a5"/>
        <w:jc w:val="center"/>
        <w:rPr>
          <w:b/>
          <w:bCs/>
        </w:rPr>
      </w:pPr>
      <w:r>
        <w:rPr>
          <w:b/>
          <w:bCs/>
        </w:rPr>
        <w:t>Итоги экзаменационной сессии</w:t>
      </w:r>
    </w:p>
    <w:tbl>
      <w:tblPr>
        <w:tblW w:w="0" w:type="auto"/>
        <w:tblInd w:w="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1843"/>
        <w:gridCol w:w="1316"/>
        <w:gridCol w:w="1738"/>
        <w:gridCol w:w="1738"/>
      </w:tblGrid>
      <w:tr w:rsidR="009A2A41" w:rsidTr="009B3BAD">
        <w:trPr>
          <w:trHeight w:val="263"/>
        </w:trPr>
        <w:tc>
          <w:tcPr>
            <w:tcW w:w="850" w:type="dxa"/>
          </w:tcPr>
          <w:p w:rsidR="009A2A41" w:rsidRDefault="009A2A41" w:rsidP="009B3B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1843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Ф. И.О.</w:t>
            </w:r>
          </w:p>
        </w:tc>
        <w:tc>
          <w:tcPr>
            <w:tcW w:w="1316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Эконом. Теория</w:t>
            </w: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Информатика</w:t>
            </w:r>
          </w:p>
        </w:tc>
      </w:tr>
      <w:tr w:rsidR="009A2A41" w:rsidTr="009B3BAD">
        <w:trPr>
          <w:trHeight w:val="280"/>
        </w:trPr>
        <w:tc>
          <w:tcPr>
            <w:tcW w:w="850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843" w:type="dxa"/>
          </w:tcPr>
          <w:p w:rsidR="009A2A41" w:rsidRDefault="009A2A41" w:rsidP="009B3B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Макаров С.П.</w:t>
            </w:r>
          </w:p>
        </w:tc>
        <w:tc>
          <w:tcPr>
            <w:tcW w:w="1316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9A2A41" w:rsidTr="009B3BAD">
        <w:trPr>
          <w:trHeight w:val="280"/>
        </w:trPr>
        <w:tc>
          <w:tcPr>
            <w:tcW w:w="850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843" w:type="dxa"/>
          </w:tcPr>
          <w:p w:rsidR="009A2A41" w:rsidRDefault="009A2A41" w:rsidP="009B3B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...</w:t>
            </w:r>
          </w:p>
        </w:tc>
        <w:tc>
          <w:tcPr>
            <w:tcW w:w="1316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...</w:t>
            </w: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</w:tr>
      <w:tr w:rsidR="009A2A41" w:rsidTr="009B3BAD">
        <w:trPr>
          <w:trHeight w:val="280"/>
        </w:trPr>
        <w:tc>
          <w:tcPr>
            <w:tcW w:w="850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9A2A41" w:rsidRDefault="009A2A41" w:rsidP="009B3BAD">
            <w:pPr>
              <w:rPr>
                <w:color w:val="000000"/>
                <w:sz w:val="24"/>
              </w:rPr>
            </w:pPr>
          </w:p>
        </w:tc>
        <w:tc>
          <w:tcPr>
            <w:tcW w:w="1316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</w:tr>
      <w:tr w:rsidR="009A2A41" w:rsidTr="009B3BAD">
        <w:trPr>
          <w:trHeight w:val="280"/>
        </w:trPr>
        <w:tc>
          <w:tcPr>
            <w:tcW w:w="850" w:type="dxa"/>
            <w:tcBorders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9A2A41" w:rsidRDefault="009A2A41" w:rsidP="009B3BAD">
            <w:pPr>
              <w:rPr>
                <w:color w:val="000000"/>
                <w:sz w:val="24"/>
              </w:rPr>
            </w:pPr>
          </w:p>
        </w:tc>
        <w:tc>
          <w:tcPr>
            <w:tcW w:w="1316" w:type="dxa"/>
            <w:tcBorders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tcBorders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tcBorders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</w:tr>
      <w:tr w:rsidR="009A2A41" w:rsidTr="009B3BAD">
        <w:trPr>
          <w:cantSplit/>
          <w:trHeight w:val="280"/>
        </w:trPr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Средний балл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double" w:sz="6" w:space="0" w:color="auto"/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double" w:sz="6" w:space="0" w:color="auto"/>
              <w:bottom w:val="double" w:sz="6" w:space="0" w:color="auto"/>
            </w:tcBorders>
          </w:tcPr>
          <w:p w:rsidR="009A2A41" w:rsidRDefault="009A2A41" w:rsidP="009B3BA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A2A41" w:rsidRDefault="009A2A41" w:rsidP="009A2A41">
      <w:pPr>
        <w:ind w:left="1134" w:hanging="1134"/>
        <w:rPr>
          <w:b/>
          <w:sz w:val="24"/>
          <w:u w:val="single"/>
        </w:rPr>
      </w:pPr>
    </w:p>
    <w:p w:rsidR="009A2A41" w:rsidRDefault="009A2A41" w:rsidP="009A2A41">
      <w:pPr>
        <w:ind w:left="1134" w:hanging="1134"/>
        <w:rPr>
          <w:bCs/>
          <w:sz w:val="24"/>
        </w:rPr>
      </w:pPr>
      <w:r>
        <w:rPr>
          <w:b/>
          <w:sz w:val="24"/>
          <w:u w:val="single"/>
        </w:rPr>
        <w:t>Задание 3.</w:t>
      </w:r>
      <w:r>
        <w:rPr>
          <w:bCs/>
          <w:sz w:val="24"/>
        </w:rPr>
        <w:t xml:space="preserve"> Построить график функции </w:t>
      </w:r>
      <w:r>
        <w:rPr>
          <w:bCs/>
          <w:sz w:val="24"/>
          <w:lang w:val="en-US"/>
        </w:rPr>
        <w:t>y</w:t>
      </w:r>
      <w:r>
        <w:rPr>
          <w:bCs/>
          <w:sz w:val="24"/>
        </w:rPr>
        <w:t>=</w:t>
      </w:r>
      <w:r>
        <w:rPr>
          <w:bCs/>
          <w:sz w:val="24"/>
          <w:lang w:val="en-US"/>
        </w:rPr>
        <w:t>sin</w:t>
      </w:r>
      <w:r>
        <w:rPr>
          <w:bCs/>
          <w:sz w:val="24"/>
        </w:rPr>
        <w:t xml:space="preserve"> </w:t>
      </w:r>
      <w:r>
        <w:rPr>
          <w:bCs/>
          <w:sz w:val="24"/>
          <w:lang w:val="en-US"/>
        </w:rPr>
        <w:t>x</w:t>
      </w:r>
      <w:r>
        <w:rPr>
          <w:bCs/>
          <w:sz w:val="24"/>
        </w:rPr>
        <w:t>. Значение аргумента х выбрать в пределах от –6 до 6 с шагом  0,5.</w:t>
      </w:r>
    </w:p>
    <w:p w:rsidR="009A2A41" w:rsidRDefault="009A2A41" w:rsidP="009A2A41">
      <w:pPr>
        <w:ind w:left="1134" w:hanging="1134"/>
        <w:rPr>
          <w:bCs/>
          <w:sz w:val="24"/>
        </w:rPr>
      </w:pPr>
      <w:r>
        <w:rPr>
          <w:b/>
          <w:sz w:val="24"/>
          <w:u w:val="single"/>
        </w:rPr>
        <w:t>Выполнение.</w:t>
      </w:r>
      <w:r>
        <w:rPr>
          <w:bCs/>
          <w:sz w:val="24"/>
        </w:rPr>
        <w:t xml:space="preserve"> </w:t>
      </w:r>
    </w:p>
    <w:p w:rsidR="009A2A41" w:rsidRDefault="009A2A41" w:rsidP="009A2A41">
      <w:pPr>
        <w:ind w:left="1134" w:hanging="1134"/>
        <w:rPr>
          <w:bCs/>
          <w:sz w:val="24"/>
        </w:rPr>
      </w:pPr>
      <w:r>
        <w:rPr>
          <w:bCs/>
          <w:sz w:val="24"/>
        </w:rPr>
        <w:t>Построим таблицу следующего вида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848"/>
        <w:gridCol w:w="848"/>
        <w:gridCol w:w="848"/>
        <w:gridCol w:w="845"/>
        <w:gridCol w:w="841"/>
        <w:gridCol w:w="841"/>
        <w:gridCol w:w="841"/>
        <w:gridCol w:w="841"/>
        <w:gridCol w:w="841"/>
      </w:tblGrid>
      <w:tr w:rsidR="009A2A41" w:rsidTr="009B3BAD"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X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-6,0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-5,5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  <w:r>
              <w:rPr>
                <w:bCs/>
                <w:sz w:val="24"/>
              </w:rPr>
              <w:t>5</w:t>
            </w:r>
            <w:r>
              <w:rPr>
                <w:bCs/>
                <w:sz w:val="24"/>
                <w:lang w:val="en-US"/>
              </w:rPr>
              <w:t>,0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...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3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3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</w:tr>
      <w:tr w:rsidR="009A2A41" w:rsidTr="009B3BAD"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Y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0,28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0,71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0,96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</w:t>
            </w: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2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3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  <w:tc>
          <w:tcPr>
            <w:tcW w:w="853" w:type="dxa"/>
          </w:tcPr>
          <w:p w:rsidR="009A2A41" w:rsidRDefault="009A2A41" w:rsidP="009B3BAD">
            <w:pPr>
              <w:rPr>
                <w:bCs/>
                <w:sz w:val="24"/>
              </w:rPr>
            </w:pPr>
          </w:p>
        </w:tc>
      </w:tr>
    </w:tbl>
    <w:p w:rsidR="009A2A41" w:rsidRDefault="009A2A41" w:rsidP="009A2A41">
      <w:pPr>
        <w:ind w:firstLine="567"/>
        <w:rPr>
          <w:bCs/>
          <w:sz w:val="24"/>
        </w:rPr>
      </w:pPr>
      <w:r>
        <w:rPr>
          <w:bCs/>
          <w:sz w:val="24"/>
        </w:rPr>
        <w:t xml:space="preserve">Для чего заполним значениями строку Х путем протягивания. В строку </w:t>
      </w:r>
      <w:r>
        <w:rPr>
          <w:bCs/>
          <w:sz w:val="24"/>
          <w:lang w:val="en-US"/>
        </w:rPr>
        <w:t>Y</w:t>
      </w:r>
      <w:r>
        <w:rPr>
          <w:bCs/>
          <w:sz w:val="24"/>
        </w:rPr>
        <w:t xml:space="preserve"> вставим формулу =</w:t>
      </w:r>
      <w:r>
        <w:rPr>
          <w:bCs/>
          <w:sz w:val="24"/>
          <w:lang w:val="en-US"/>
        </w:rPr>
        <w:t>Sin</w:t>
      </w:r>
      <w:r>
        <w:rPr>
          <w:bCs/>
          <w:sz w:val="24"/>
        </w:rPr>
        <w:t>(</w:t>
      </w:r>
      <w:r>
        <w:rPr>
          <w:bCs/>
          <w:sz w:val="24"/>
          <w:lang w:val="en-US"/>
        </w:rPr>
        <w:t>B</w:t>
      </w:r>
      <w:r>
        <w:rPr>
          <w:bCs/>
          <w:sz w:val="24"/>
        </w:rPr>
        <w:t>2) и протянем до конца таблицы.</w:t>
      </w:r>
    </w:p>
    <w:p w:rsidR="009A2A41" w:rsidRDefault="009A2A41" w:rsidP="009A2A41">
      <w:pPr>
        <w:ind w:firstLine="567"/>
        <w:rPr>
          <w:bCs/>
          <w:sz w:val="24"/>
        </w:rPr>
      </w:pPr>
      <w:r>
        <w:rPr>
          <w:bCs/>
          <w:sz w:val="24"/>
        </w:rPr>
        <w:t xml:space="preserve">Затем выделим построенный диапазон и на панели стандартная нажмем кнопку Мастер диаграмм. Выберем тип диаграммы – график. </w:t>
      </w:r>
    </w:p>
    <w:p w:rsidR="009A2A41" w:rsidRDefault="009A2A41" w:rsidP="009A2A41">
      <w:pPr>
        <w:jc w:val="center"/>
        <w:rPr>
          <w:b/>
          <w:sz w:val="24"/>
          <w:u w:val="single"/>
          <w:lang w:val="en-US"/>
        </w:rPr>
      </w:pPr>
    </w:p>
    <w:p w:rsidR="00B95E7C" w:rsidRPr="00B95E7C" w:rsidRDefault="00B95E7C" w:rsidP="00B95E7C">
      <w:pPr>
        <w:pStyle w:val="a3"/>
      </w:pPr>
    </w:p>
    <w:sectPr w:rsidR="00B95E7C" w:rsidRPr="00B95E7C" w:rsidSect="00C1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3B0"/>
    <w:multiLevelType w:val="singleLevel"/>
    <w:tmpl w:val="008AF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>
    <w:nsid w:val="1BB7645D"/>
    <w:multiLevelType w:val="singleLevel"/>
    <w:tmpl w:val="1EBEDC7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50173C42"/>
    <w:multiLevelType w:val="hybridMultilevel"/>
    <w:tmpl w:val="923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E4D8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E7C"/>
    <w:rsid w:val="0009315D"/>
    <w:rsid w:val="004905F6"/>
    <w:rsid w:val="004D7CCB"/>
    <w:rsid w:val="006549DD"/>
    <w:rsid w:val="008E6A65"/>
    <w:rsid w:val="009A2A41"/>
    <w:rsid w:val="00B00548"/>
    <w:rsid w:val="00B95E7C"/>
    <w:rsid w:val="00C12A9B"/>
    <w:rsid w:val="00F2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anvarovn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forms.gle/RjFEcnMedxSkqa5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klxL3XzeS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hKbQpZS8Bi5B3pr86" TargetMode="External"/><Relationship Id="rId10" Type="http://schemas.openxmlformats.org/officeDocument/2006/relationships/oleObject" Target="embeddings/____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teacher58</dc:creator>
  <cp:lastModifiedBy>su_ksa</cp:lastModifiedBy>
  <cp:revision>2</cp:revision>
  <cp:lastPrinted>2020-04-07T16:51:00Z</cp:lastPrinted>
  <dcterms:created xsi:type="dcterms:W3CDTF">2020-04-08T15:58:00Z</dcterms:created>
  <dcterms:modified xsi:type="dcterms:W3CDTF">2020-04-08T15:58:00Z</dcterms:modified>
</cp:coreProperties>
</file>